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Título do resumo expandido referente à pesquisa realizada</w:t>
      </w:r>
    </w:p>
    <w:p w:rsidR="00000000" w:rsidDel="00000000" w:rsidP="00000000" w:rsidRDefault="00000000" w:rsidRPr="00000000" w14:paraId="00000002">
      <w:pPr>
        <w:spacing w:line="240" w:lineRule="auto"/>
        <w:ind w:right="75"/>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Formatação do título</w:t>
      </w:r>
    </w:p>
    <w:p w:rsidR="00000000" w:rsidDel="00000000" w:rsidP="00000000" w:rsidRDefault="00000000" w:rsidRPr="00000000" w14:paraId="00000003">
      <w:pPr>
        <w:spacing w:line="240" w:lineRule="auto"/>
        <w:ind w:right="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Fonte: Times New Roman (em Negrito), Tamanho: 14, Espaçamento: 1,5, Alinhamento: Centralizado </w:t>
      </w:r>
    </w:p>
    <w:p w:rsidR="00000000" w:rsidDel="00000000" w:rsidP="00000000" w:rsidRDefault="00000000" w:rsidRPr="00000000" w14:paraId="00000004">
      <w:pPr>
        <w:spacing w:line="240" w:lineRule="auto"/>
        <w:ind w:right="75"/>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ind w:right="75"/>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Autoria</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line="240" w:lineRule="auto"/>
        <w:ind w:right="75"/>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Formatação da autoria</w:t>
      </w:r>
    </w:p>
    <w:p w:rsidR="00000000" w:rsidDel="00000000" w:rsidP="00000000" w:rsidRDefault="00000000" w:rsidRPr="00000000" w14:paraId="00000007">
      <w:pPr>
        <w:spacing w:line="240" w:lineRule="auto"/>
        <w:ind w:right="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Fonte: Times New Roman (em Itálico), Tamanho: 14, Espaçamento: 1,5, Alinhamento: À direita. </w:t>
      </w:r>
    </w:p>
    <w:p w:rsidR="00000000" w:rsidDel="00000000" w:rsidP="00000000" w:rsidRDefault="00000000" w:rsidRPr="00000000" w14:paraId="00000008">
      <w:pPr>
        <w:spacing w:line="240" w:lineRule="auto"/>
        <w:ind w:right="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 nota de rodapé deve ser em Fonte: Times New Roman, Tamanho: 10, Espaçamento: 1,0 (Simples), Alinhamento: À esquerda. Deve constar a seguinte informação: “Titulação, Instituição de origem. E-mail: </w:t>
      </w:r>
      <w:hyperlink r:id="rId7">
        <w:r w:rsidDel="00000000" w:rsidR="00000000" w:rsidRPr="00000000">
          <w:rPr>
            <w:rFonts w:ascii="Times New Roman" w:cs="Times New Roman" w:eastAsia="Times New Roman" w:hAnsi="Times New Roman"/>
            <w:color w:val="0000ff"/>
            <w:sz w:val="24"/>
            <w:szCs w:val="24"/>
            <w:u w:val="single"/>
            <w:rtl w:val="0"/>
          </w:rPr>
          <w:t xml:space="preserve">xxxx@xxx.xxx</w:t>
        </w:r>
      </w:hyperlink>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09">
      <w:pPr>
        <w:spacing w:line="240" w:lineRule="auto"/>
        <w:ind w:righ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4"/>
          <w:szCs w:val="24"/>
          <w:rtl w:val="0"/>
        </w:rPr>
        <w:t xml:space="preserve">Pular uma linha com Espaçamento 1,0 (Simples)</w:t>
      </w:r>
      <w:r w:rsidDel="00000000" w:rsidR="00000000" w:rsidRPr="00000000">
        <w:rPr>
          <w:rtl w:val="0"/>
        </w:rPr>
      </w:r>
    </w:p>
    <w:p w:rsidR="00000000" w:rsidDel="00000000" w:rsidP="00000000" w:rsidRDefault="00000000" w:rsidRPr="00000000" w14:paraId="0000000A">
      <w:pPr>
        <w:spacing w:line="240" w:lineRule="auto"/>
        <w:ind w:right="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 </w:t>
      </w:r>
      <w:r w:rsidDel="00000000" w:rsidR="00000000" w:rsidRPr="00000000">
        <w:rPr>
          <w:rFonts w:ascii="Times New Roman" w:cs="Times New Roman" w:eastAsia="Times New Roman" w:hAnsi="Times New Roman"/>
          <w:sz w:val="24"/>
          <w:szCs w:val="24"/>
          <w:rtl w:val="0"/>
        </w:rPr>
        <w:t xml:space="preserve">O resumo deve conter informações gerais sobre a pesquisa, incluindo: 1) O tema; 2) O(s) objetivo(s); 3) A(s) hipótese(s); 4) O referencial teórico-metodológico (ou seja, as teorias trabalhadas, ou pelos menos com quais intelectuais e conceitos pretende trabalhar); 5) O(s) método(s); 6) O(s) resultado(s) parcial(is) (que incluem resultados de artigos publicados em congressos e revistas, resultados preliminares).</w:t>
      </w:r>
    </w:p>
    <w:p w:rsidR="00000000" w:rsidDel="00000000" w:rsidP="00000000" w:rsidRDefault="00000000" w:rsidRPr="00000000" w14:paraId="0000000C">
      <w:pPr>
        <w:spacing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Formatação do resumo</w:t>
      </w:r>
    </w:p>
    <w:p w:rsidR="00000000" w:rsidDel="00000000" w:rsidP="00000000" w:rsidRDefault="00000000" w:rsidRPr="00000000" w14:paraId="0000000D">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Fonte: Times New Roman (RESUMO em Negrito, conteúdo em texto normal), Tamanho: 12, Espaçamento: 1,0 (Simples), Alinhamento: Justificado, Número de caracteres: entre 400 e 500 (com espaço)</w:t>
      </w:r>
    </w:p>
    <w:p w:rsidR="00000000" w:rsidDel="00000000" w:rsidP="00000000" w:rsidRDefault="00000000" w:rsidRPr="00000000" w14:paraId="0000000E">
      <w:pPr>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resumo expandido deve conter os seguintes itens: 1) INTRODUÇÃO: apresentação breve sobre o tema, apresentando um panorama geral sobre o que se trata, discorrendo sobre os objetivos, hipóteses e relevância da pesquisa; 2) REFERENCIAL TEÓRICO: conciliar os intelectuais, ideias e conceitos da pesquisa, desenvolvendo um debate sobre a questão trabalhada; 3) METODOLOGIA: elaborar de forma concisa um quadro dos procedimentos da pesquisa; 4) RESULTADOS: apresentar os dados e discutir. O resumo expandido (incluindo todo o conteúdo –  título, autoria, resumo, texto do resumo expandido e bibliografia) deve ter entre </w:t>
      </w:r>
      <w:r w:rsidDel="00000000" w:rsidR="00000000" w:rsidRPr="00000000">
        <w:rPr>
          <w:rFonts w:ascii="Times New Roman" w:cs="Times New Roman" w:eastAsia="Times New Roman" w:hAnsi="Times New Roman"/>
          <w:sz w:val="24"/>
          <w:szCs w:val="24"/>
          <w:highlight w:val="yellow"/>
          <w:rtl w:val="0"/>
        </w:rPr>
        <w:t xml:space="preserve">5.000 e 6.500 caracteres (com espaço)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Formatação do texto do resumo expandido</w:t>
      </w:r>
    </w:p>
    <w:p w:rsidR="00000000" w:rsidDel="00000000" w:rsidP="00000000" w:rsidRDefault="00000000" w:rsidRPr="00000000" w14:paraId="00000012">
      <w:pPr>
        <w:spacing w:line="240" w:lineRule="auto"/>
        <w:jc w:val="both"/>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color w:val="ff0000"/>
          <w:sz w:val="24"/>
          <w:szCs w:val="24"/>
          <w:u w:val="single"/>
          <w:rtl w:val="0"/>
        </w:rPr>
        <w:t xml:space="preserve">Títulos</w:t>
      </w:r>
    </w:p>
    <w:p w:rsidR="00000000" w:rsidDel="00000000" w:rsidP="00000000" w:rsidRDefault="00000000" w:rsidRPr="00000000" w14:paraId="00000013">
      <w:pPr>
        <w:spacing w:line="240" w:lineRule="auto"/>
        <w:jc w:val="both"/>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color w:val="ff0000"/>
          <w:sz w:val="24"/>
          <w:szCs w:val="24"/>
          <w:rtl w:val="0"/>
        </w:rPr>
        <w:t xml:space="preserve">Times New Roman (em Negrito), Tamanho: 12, Espaçamento: 1,5, Alinhamento: Justificado, Letras maiúsculas, Não pular linha entre títulos e conteúdo.</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color w:val="ff0000"/>
          <w:sz w:val="24"/>
          <w:szCs w:val="24"/>
          <w:u w:val="single"/>
          <w:rtl w:val="0"/>
        </w:rPr>
        <w:t xml:space="preserve">Conteúdo</w:t>
      </w:r>
    </w:p>
    <w:p w:rsidR="00000000" w:rsidDel="00000000" w:rsidP="00000000" w:rsidRDefault="00000000" w:rsidRPr="00000000" w14:paraId="00000016">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Fonte: Times New Roman, Tamanho: 12, Espaçamento: 1,5, Alinhamento: Justificado, Parágrafo/Primeira Linha: 1,25.</w:t>
      </w:r>
    </w:p>
    <w:p w:rsidR="00000000" w:rsidDel="00000000" w:rsidP="00000000" w:rsidRDefault="00000000" w:rsidRPr="00000000" w14:paraId="00000017">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Pular uma linha entre conteúdo e o próximo título.</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Abaixo segue um exemplo:</w:t>
      </w:r>
    </w:p>
    <w:p w:rsidR="00000000" w:rsidDel="00000000" w:rsidP="00000000" w:rsidRDefault="00000000" w:rsidRPr="00000000" w14:paraId="0000001A">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1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REFERENCIAL TEÓRICO</w:t>
      </w:r>
    </w:p>
    <w:p w:rsidR="00000000" w:rsidDel="00000000" w:rsidP="00000000" w:rsidRDefault="00000000" w:rsidRPr="00000000" w14:paraId="0000001F">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p>
    <w:p w:rsidR="00000000" w:rsidDel="00000000" w:rsidP="00000000" w:rsidRDefault="00000000" w:rsidRPr="00000000" w14:paraId="00000022">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PARCIAIS</w:t>
      </w:r>
    </w:p>
    <w:p w:rsidR="00000000" w:rsidDel="00000000" w:rsidP="00000000" w:rsidRDefault="00000000" w:rsidRPr="00000000" w14:paraId="00000025">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Ut enim ad minim veniam, quis nostrud exercitation ulla</w:t>
      </w:r>
    </w:p>
    <w:p w:rsidR="00000000" w:rsidDel="00000000" w:rsidP="00000000" w:rsidRDefault="00000000" w:rsidRPr="00000000" w14:paraId="00000026">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27">
      <w:pP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Outras regras de formatação e citação devem seguir as normas ABNT mais recentes.</w:t>
      </w:r>
      <w:r w:rsidDel="00000000" w:rsidR="00000000" w:rsidRPr="00000000">
        <w:rPr>
          <w:rtl w:val="0"/>
        </w:rPr>
      </w:r>
    </w:p>
    <w:p w:rsidR="00000000" w:rsidDel="00000000" w:rsidP="00000000" w:rsidRDefault="00000000" w:rsidRPr="00000000" w14:paraId="00000029">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w:t>
      </w:r>
    </w:p>
    <w:p w:rsidR="00000000" w:rsidDel="00000000" w:rsidP="00000000" w:rsidRDefault="00000000" w:rsidRPr="00000000" w14:paraId="0000002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apresentação de conteúdo, deve-se criar uma lista da bibliografia consultada.</w:t>
      </w:r>
    </w:p>
    <w:p w:rsidR="00000000" w:rsidDel="00000000" w:rsidP="00000000" w:rsidRDefault="00000000" w:rsidRPr="00000000" w14:paraId="0000002C">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D">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 bibliografia segue o seguinte padrão:</w:t>
      </w:r>
    </w:p>
    <w:p w:rsidR="00000000" w:rsidDel="00000000" w:rsidP="00000000" w:rsidRDefault="00000000" w:rsidRPr="00000000" w14:paraId="0000002E">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Fonte – Times New Roman</w:t>
      </w:r>
    </w:p>
    <w:p w:rsidR="00000000" w:rsidDel="00000000" w:rsidP="00000000" w:rsidRDefault="00000000" w:rsidRPr="00000000" w14:paraId="0000002F">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Tamanho – 11</w:t>
      </w:r>
    </w:p>
    <w:p w:rsidR="00000000" w:rsidDel="00000000" w:rsidP="00000000" w:rsidRDefault="00000000" w:rsidRPr="00000000" w14:paraId="00000030">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Espaçamento – 1,0 (Simples)</w:t>
      </w:r>
    </w:p>
    <w:p w:rsidR="00000000" w:rsidDel="00000000" w:rsidP="00000000" w:rsidRDefault="00000000" w:rsidRPr="00000000" w14:paraId="00000031">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Alinhamento – Justificado</w:t>
      </w:r>
    </w:p>
    <w:p w:rsidR="00000000" w:rsidDel="00000000" w:rsidP="00000000" w:rsidRDefault="00000000" w:rsidRPr="00000000" w14:paraId="00000032">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Cada obra deve ser separada por um espaço, com espaçamento 1,0 (Simples)</w:t>
      </w:r>
    </w:p>
    <w:p w:rsidR="00000000" w:rsidDel="00000000" w:rsidP="00000000" w:rsidRDefault="00000000" w:rsidRPr="00000000" w14:paraId="00000033">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Ordem alfabética</w:t>
      </w:r>
    </w:p>
    <w:p w:rsidR="00000000" w:rsidDel="00000000" w:rsidP="00000000" w:rsidRDefault="00000000" w:rsidRPr="00000000" w14:paraId="00000034">
      <w:pPr>
        <w:shd w:fill="ffffff" w:val="clea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Regras de citação e bibliografia a partir das normas ABNT</w:t>
      </w:r>
    </w:p>
    <w:p w:rsidR="00000000" w:rsidDel="00000000" w:rsidP="00000000" w:rsidRDefault="00000000" w:rsidRPr="00000000" w14:paraId="0000003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Abaixo, exemplos de como fazer:</w:t>
      </w:r>
    </w:p>
    <w:p w:rsidR="00000000" w:rsidDel="00000000" w:rsidP="00000000" w:rsidRDefault="00000000" w:rsidRPr="00000000" w14:paraId="00000037">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GRAMSCI, Antonio. </w:t>
      </w:r>
      <w:r w:rsidDel="00000000" w:rsidR="00000000" w:rsidRPr="00000000">
        <w:rPr>
          <w:rFonts w:ascii="Times New Roman" w:cs="Times New Roman" w:eastAsia="Times New Roman" w:hAnsi="Times New Roman"/>
          <w:b w:val="1"/>
          <w:rtl w:val="0"/>
        </w:rPr>
        <w:t xml:space="preserve">Concepção dialética da história</w:t>
      </w:r>
      <w:r w:rsidDel="00000000" w:rsidR="00000000" w:rsidRPr="00000000">
        <w:rPr>
          <w:rFonts w:ascii="Times New Roman" w:cs="Times New Roman" w:eastAsia="Times New Roman" w:hAnsi="Times New Roman"/>
          <w:rtl w:val="0"/>
        </w:rPr>
        <w:t xml:space="preserve">. Rio de Janeiro: Civilização Brasileira, 1978. </w:t>
      </w:r>
    </w:p>
    <w:p w:rsidR="00000000" w:rsidDel="00000000" w:rsidP="00000000" w:rsidRDefault="00000000" w:rsidRPr="00000000" w14:paraId="00000039">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HELLER, Agnes. </w:t>
      </w:r>
      <w:r w:rsidDel="00000000" w:rsidR="00000000" w:rsidRPr="00000000">
        <w:rPr>
          <w:rFonts w:ascii="Times New Roman" w:cs="Times New Roman" w:eastAsia="Times New Roman" w:hAnsi="Times New Roman"/>
          <w:b w:val="1"/>
          <w:rtl w:val="0"/>
        </w:rPr>
        <w:t xml:space="preserve">O Cotidiano e a História</w:t>
      </w:r>
      <w:r w:rsidDel="00000000" w:rsidR="00000000" w:rsidRPr="00000000">
        <w:rPr>
          <w:rFonts w:ascii="Times New Roman" w:cs="Times New Roman" w:eastAsia="Times New Roman" w:hAnsi="Times New Roman"/>
          <w:rtl w:val="0"/>
        </w:rPr>
        <w:t xml:space="preserve">. São Paulo: Paz e Terra, 2011. </w:t>
      </w:r>
    </w:p>
    <w:p w:rsidR="00000000" w:rsidDel="00000000" w:rsidP="00000000" w:rsidRDefault="00000000" w:rsidRPr="00000000" w14:paraId="0000003B">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pPr>
      <w:r w:rsidDel="00000000" w:rsidR="00000000" w:rsidRPr="00000000">
        <w:rPr>
          <w:rFonts w:ascii="Times New Roman" w:cs="Times New Roman" w:eastAsia="Times New Roman" w:hAnsi="Times New Roman"/>
          <w:rtl w:val="0"/>
        </w:rPr>
        <w:t xml:space="preserve">WILLIAMS, Raymond. </w:t>
      </w:r>
      <w:r w:rsidDel="00000000" w:rsidR="00000000" w:rsidRPr="00000000">
        <w:rPr>
          <w:rFonts w:ascii="Times New Roman" w:cs="Times New Roman" w:eastAsia="Times New Roman" w:hAnsi="Times New Roman"/>
          <w:b w:val="1"/>
          <w:rtl w:val="0"/>
        </w:rPr>
        <w:t xml:space="preserve">Base e estrutura na teoria cultural marxista</w:t>
      </w:r>
      <w:r w:rsidDel="00000000" w:rsidR="00000000" w:rsidRPr="00000000">
        <w:rPr>
          <w:rFonts w:ascii="Times New Roman" w:cs="Times New Roman" w:eastAsia="Times New Roman" w:hAnsi="Times New Roman"/>
          <w:rtl w:val="0"/>
        </w:rPr>
        <w:t xml:space="preserve">. Revista USP, São Paulo, n. 65, p. 210-224, 2005.</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ff0000"/>
          <w:sz w:val="20"/>
          <w:szCs w:val="20"/>
          <w:rtl w:val="0"/>
        </w:rPr>
        <w:t xml:space="preserve"> Doutorandx do PPGMC/UFF. E-mail: </w:t>
      </w:r>
      <w:hyperlink r:id="rId1">
        <w:r w:rsidDel="00000000" w:rsidR="00000000" w:rsidRPr="00000000">
          <w:rPr>
            <w:rFonts w:ascii="Times New Roman" w:cs="Times New Roman" w:eastAsia="Times New Roman" w:hAnsi="Times New Roman"/>
            <w:color w:val="0000ff"/>
            <w:sz w:val="20"/>
            <w:szCs w:val="20"/>
            <w:u w:val="single"/>
            <w:rtl w:val="0"/>
          </w:rPr>
          <w:t xml:space="preserve">xxxx@xxx.xxx</w:t>
        </w:r>
      </w:hyperlink>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xxxx@xxx.xxx"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